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CF70AD" w:rsidP="004C14AB">
      <w:pPr>
        <w:spacing w:line="220" w:lineRule="atLeast"/>
        <w:ind w:firstLineChars="200" w:firstLine="64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河北政法职业学院私有</w:t>
      </w:r>
      <w:r w:rsidR="00104213" w:rsidRPr="00A7423C">
        <w:rPr>
          <w:rFonts w:hint="eastAsia"/>
          <w:b/>
          <w:sz w:val="32"/>
          <w:szCs w:val="32"/>
        </w:rPr>
        <w:t>云</w:t>
      </w:r>
      <w:r>
        <w:rPr>
          <w:rFonts w:hint="eastAsia"/>
          <w:b/>
          <w:sz w:val="32"/>
          <w:szCs w:val="32"/>
        </w:rPr>
        <w:t>盘</w:t>
      </w:r>
      <w:r w:rsidR="00104213" w:rsidRPr="00A7423C">
        <w:rPr>
          <w:rFonts w:hint="eastAsia"/>
          <w:b/>
          <w:sz w:val="32"/>
          <w:szCs w:val="32"/>
        </w:rPr>
        <w:t>系统操作手册</w:t>
      </w:r>
    </w:p>
    <w:p w:rsidR="00FF4906" w:rsidRDefault="00FF4906" w:rsidP="00447DDB">
      <w:pPr>
        <w:rPr>
          <w:b/>
          <w:sz w:val="24"/>
          <w:szCs w:val="24"/>
        </w:rPr>
      </w:pPr>
    </w:p>
    <w:p w:rsidR="00622045" w:rsidRDefault="00447DDB" w:rsidP="00447DD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</w:t>
      </w:r>
      <w:r w:rsidR="00104213" w:rsidRPr="00447DDB">
        <w:rPr>
          <w:rFonts w:hint="eastAsia"/>
          <w:b/>
          <w:sz w:val="24"/>
          <w:szCs w:val="24"/>
        </w:rPr>
        <w:t>登陆方式</w:t>
      </w:r>
      <w:r w:rsidR="001C42CF" w:rsidRPr="00447DDB">
        <w:rPr>
          <w:rFonts w:hint="eastAsia"/>
          <w:b/>
          <w:sz w:val="24"/>
          <w:szCs w:val="24"/>
        </w:rPr>
        <w:t>及密码修改</w:t>
      </w:r>
    </w:p>
    <w:p w:rsidR="00CF70AD" w:rsidRPr="00447DDB" w:rsidRDefault="009A4928" w:rsidP="009A4928">
      <w:pPr>
        <w:ind w:firstLineChars="200"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登陆方式共三种：</w:t>
      </w:r>
    </w:p>
    <w:p w:rsidR="003E2A61" w:rsidRPr="00D4610A" w:rsidRDefault="003E2A61" w:rsidP="006A3DE4">
      <w:pPr>
        <w:ind w:firstLineChars="200" w:firstLine="440"/>
        <w:rPr>
          <w:b/>
        </w:rPr>
      </w:pPr>
      <w:r w:rsidRPr="00D4610A">
        <w:rPr>
          <w:rFonts w:hint="eastAsia"/>
          <w:b/>
        </w:rPr>
        <w:t>1</w:t>
      </w:r>
      <w:r w:rsidRPr="00D4610A">
        <w:rPr>
          <w:rFonts w:hint="eastAsia"/>
          <w:b/>
        </w:rPr>
        <w:t>、数字化校园登陆</w:t>
      </w:r>
    </w:p>
    <w:p w:rsidR="003E2A61" w:rsidRPr="003E2A61" w:rsidRDefault="003E2A61" w:rsidP="00D4610A">
      <w:pPr>
        <w:ind w:firstLineChars="200" w:firstLine="440"/>
      </w:pPr>
      <w:r>
        <w:rPr>
          <w:rFonts w:hint="eastAsia"/>
        </w:rPr>
        <w:t>登陆数字化校园</w:t>
      </w:r>
      <w:r w:rsidR="00D4610A">
        <w:rPr>
          <w:rFonts w:hint="eastAsia"/>
        </w:rPr>
        <w:t>---------</w:t>
      </w:r>
      <w:r>
        <w:rPr>
          <w:rFonts w:hint="eastAsia"/>
        </w:rPr>
        <w:t>我的应用板块中的云盘</w:t>
      </w:r>
      <w:r w:rsidR="00D4610A">
        <w:rPr>
          <w:rFonts w:hint="eastAsia"/>
        </w:rPr>
        <w:t>--------</w:t>
      </w:r>
      <w:r>
        <w:rPr>
          <w:rFonts w:hint="eastAsia"/>
        </w:rPr>
        <w:t>进入云盘。</w:t>
      </w:r>
    </w:p>
    <w:p w:rsidR="00D4610A" w:rsidRDefault="00D4610A" w:rsidP="00D4610A">
      <w:pPr>
        <w:adjustRightInd/>
        <w:snapToGrid/>
        <w:spacing w:after="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1811547" cy="2503722"/>
            <wp:effectExtent l="0" t="0" r="0" b="0"/>
            <wp:docPr id="16" name="图片 16" descr="C:\Users\Administrator\AppData\Roaming\Tencent\Users\565151548\QQ\WinTemp\RichOle\F%@Y$YR_NG$)XPF[T]}[]W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565151548\QQ\WinTemp\RichOle\F%@Y$YR_NG$)XPF[T]}[]W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088" cy="250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DDB" w:rsidRPr="00D4610A" w:rsidRDefault="00447DDB" w:rsidP="00D4610A">
      <w:pPr>
        <w:adjustRightInd/>
        <w:snapToGrid/>
        <w:spacing w:after="0"/>
        <w:jc w:val="center"/>
        <w:rPr>
          <w:rFonts w:ascii="宋体" w:eastAsia="宋体" w:hAnsi="宋体" w:cs="宋体"/>
          <w:sz w:val="24"/>
          <w:szCs w:val="24"/>
        </w:rPr>
      </w:pPr>
    </w:p>
    <w:p w:rsidR="00447DDB" w:rsidRDefault="00447DDB" w:rsidP="006A3DE4">
      <w:pPr>
        <w:ind w:firstLineChars="200"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、客户端登陆</w:t>
      </w:r>
    </w:p>
    <w:p w:rsidR="00447DDB" w:rsidRDefault="004E6E85" w:rsidP="006A3DE4">
      <w:pPr>
        <w:ind w:firstLineChars="200"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 w:rsidR="00447DDB">
        <w:rPr>
          <w:rFonts w:hint="eastAsia"/>
          <w:b/>
          <w:sz w:val="24"/>
          <w:szCs w:val="24"/>
        </w:rPr>
        <w:t>.1</w:t>
      </w:r>
      <w:r w:rsidR="00447DDB">
        <w:rPr>
          <w:rFonts w:hint="eastAsia"/>
          <w:b/>
          <w:sz w:val="24"/>
          <w:szCs w:val="24"/>
        </w:rPr>
        <w:t>、电脑客户端登陆</w:t>
      </w:r>
    </w:p>
    <w:p w:rsidR="00447DDB" w:rsidRPr="00A7423C" w:rsidRDefault="00447DDB" w:rsidP="00447DDB">
      <w:pPr>
        <w:ind w:firstLineChars="200" w:firstLine="480"/>
        <w:rPr>
          <w:sz w:val="24"/>
          <w:szCs w:val="24"/>
        </w:rPr>
      </w:pPr>
      <w:r w:rsidRPr="00A7423C">
        <w:rPr>
          <w:rFonts w:hint="eastAsia"/>
          <w:sz w:val="24"/>
          <w:szCs w:val="24"/>
        </w:rPr>
        <w:t>在浏览器页面</w:t>
      </w:r>
      <w:r>
        <w:rPr>
          <w:rFonts w:hint="eastAsia"/>
          <w:sz w:val="24"/>
          <w:szCs w:val="24"/>
        </w:rPr>
        <w:t>点击下载云管家</w:t>
      </w:r>
      <w:r w:rsidRPr="00A7423C">
        <w:rPr>
          <w:rFonts w:hint="eastAsia"/>
          <w:sz w:val="24"/>
          <w:szCs w:val="24"/>
        </w:rPr>
        <w:t>下载安装客户端，全部默认安装即可。客户端安装完成后，会在桌面显示客户端图标。</w:t>
      </w:r>
      <w:r>
        <w:rPr>
          <w:rFonts w:hint="eastAsia"/>
          <w:sz w:val="24"/>
          <w:szCs w:val="24"/>
        </w:rPr>
        <w:t>（</w:t>
      </w:r>
      <w:r w:rsidRPr="001C08B8">
        <w:rPr>
          <w:rFonts w:hint="eastAsia"/>
          <w:b/>
          <w:sz w:val="24"/>
          <w:szCs w:val="24"/>
        </w:rPr>
        <w:t>浏览器急速模式下载，以管理员身份安装。</w:t>
      </w:r>
      <w:r>
        <w:rPr>
          <w:rFonts w:hint="eastAsia"/>
          <w:sz w:val="24"/>
          <w:szCs w:val="24"/>
        </w:rPr>
        <w:t>）</w:t>
      </w:r>
    </w:p>
    <w:p w:rsidR="00447DDB" w:rsidRPr="002553E0" w:rsidRDefault="00447DDB" w:rsidP="00447DDB">
      <w:pPr>
        <w:ind w:firstLineChars="200" w:firstLine="480"/>
        <w:jc w:val="center"/>
        <w:rPr>
          <w:b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lastRenderedPageBreak/>
        <w:drawing>
          <wp:inline distT="0" distB="0" distL="0" distR="0">
            <wp:extent cx="1992702" cy="2193857"/>
            <wp:effectExtent l="0" t="0" r="7620" b="0"/>
            <wp:docPr id="17" name="图片 17" descr="C:\Users\Administrator\AppData\Roaming\Tencent\Users\565151548\QQ\WinTemp\RichOle\0(H[_[IYOR_8}MZ20~8P2[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565151548\QQ\WinTemp\RichOle\0(H[_[IYOR_8}MZ20~8P2[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753" cy="220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DDB" w:rsidRDefault="00447DDB" w:rsidP="00447DDB">
      <w:pPr>
        <w:ind w:firstLineChars="200" w:firstLine="480"/>
        <w:rPr>
          <w:rFonts w:hint="eastAsia"/>
          <w:sz w:val="24"/>
          <w:szCs w:val="24"/>
        </w:rPr>
      </w:pPr>
      <w:r w:rsidRPr="00A7423C">
        <w:rPr>
          <w:rFonts w:hint="eastAsia"/>
          <w:sz w:val="24"/>
          <w:szCs w:val="24"/>
        </w:rPr>
        <w:t>双击桌面上的客户端图标，输入正确的</w:t>
      </w:r>
      <w:r w:rsidRPr="00A7423C">
        <w:rPr>
          <w:rFonts w:hint="eastAsia"/>
          <w:sz w:val="24"/>
          <w:szCs w:val="24"/>
        </w:rPr>
        <w:t xml:space="preserve"> IP </w:t>
      </w:r>
      <w:r w:rsidRPr="00A7423C">
        <w:rPr>
          <w:rFonts w:hint="eastAsia"/>
          <w:sz w:val="24"/>
          <w:szCs w:val="24"/>
        </w:rPr>
        <w:t>地址、端口号、用户名和密码，即可登陆。（</w:t>
      </w:r>
      <w:r w:rsidRPr="00A7423C">
        <w:rPr>
          <w:sz w:val="24"/>
          <w:szCs w:val="24"/>
        </w:rPr>
        <w:t>I</w:t>
      </w:r>
      <w:r w:rsidRPr="00A7423C">
        <w:rPr>
          <w:rFonts w:hint="eastAsia"/>
          <w:sz w:val="24"/>
          <w:szCs w:val="24"/>
        </w:rPr>
        <w:t>p</w:t>
      </w:r>
      <w:r w:rsidRPr="00A7423C">
        <w:rPr>
          <w:rFonts w:hint="eastAsia"/>
          <w:sz w:val="24"/>
          <w:szCs w:val="24"/>
        </w:rPr>
        <w:t>：</w:t>
      </w:r>
      <w:r w:rsidRPr="00A7423C">
        <w:rPr>
          <w:sz w:val="24"/>
          <w:szCs w:val="24"/>
        </w:rPr>
        <w:t>121.28.180.228</w:t>
      </w:r>
      <w:r w:rsidR="00CF70AD">
        <w:rPr>
          <w:rFonts w:hint="eastAsia"/>
          <w:sz w:val="24"/>
          <w:szCs w:val="24"/>
        </w:rPr>
        <w:t>:</w:t>
      </w:r>
      <w:r w:rsidRPr="00A7423C">
        <w:rPr>
          <w:sz w:val="24"/>
          <w:szCs w:val="24"/>
        </w:rPr>
        <w:t>108</w:t>
      </w:r>
      <w:r w:rsidRPr="00A7423C">
        <w:rPr>
          <w:rFonts w:hint="eastAsia"/>
          <w:sz w:val="24"/>
          <w:szCs w:val="24"/>
        </w:rPr>
        <w:t>）通过该客户端程序，用户能够更方便的对系统进行相关操作。</w:t>
      </w:r>
    </w:p>
    <w:p w:rsidR="00447DDB" w:rsidRPr="00A7423C" w:rsidRDefault="004E6E85" w:rsidP="006A3DE4">
      <w:pPr>
        <w:ind w:firstLineChars="200"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 w:rsidR="00447DDB">
        <w:rPr>
          <w:rFonts w:hint="eastAsia"/>
          <w:b/>
          <w:sz w:val="24"/>
          <w:szCs w:val="24"/>
        </w:rPr>
        <w:t>．</w:t>
      </w:r>
      <w:r w:rsidR="00447DDB">
        <w:rPr>
          <w:rFonts w:hint="eastAsia"/>
          <w:b/>
          <w:sz w:val="24"/>
          <w:szCs w:val="24"/>
        </w:rPr>
        <w:t>2</w:t>
      </w:r>
      <w:r w:rsidR="00447DDB" w:rsidRPr="00A7423C">
        <w:rPr>
          <w:rFonts w:hint="eastAsia"/>
          <w:b/>
          <w:sz w:val="24"/>
          <w:szCs w:val="24"/>
        </w:rPr>
        <w:t>、移动端</w:t>
      </w:r>
      <w:r w:rsidR="00447DDB">
        <w:rPr>
          <w:rFonts w:hint="eastAsia"/>
          <w:b/>
          <w:sz w:val="24"/>
          <w:szCs w:val="24"/>
        </w:rPr>
        <w:t>客户端登陆</w:t>
      </w:r>
    </w:p>
    <w:p w:rsidR="00447DDB" w:rsidRPr="008B09AA" w:rsidRDefault="00447DDB" w:rsidP="006A3DE4">
      <w:pPr>
        <w:ind w:firstLineChars="200" w:firstLine="480"/>
        <w:rPr>
          <w:b/>
          <w:sz w:val="24"/>
          <w:szCs w:val="24"/>
        </w:rPr>
      </w:pPr>
      <w:r w:rsidRPr="008B09AA">
        <w:rPr>
          <w:rFonts w:hint="eastAsia"/>
          <w:b/>
          <w:sz w:val="24"/>
          <w:szCs w:val="24"/>
        </w:rPr>
        <w:t>1</w:t>
      </w:r>
      <w:r w:rsidRPr="008B09AA">
        <w:rPr>
          <w:rFonts w:hint="eastAsia"/>
          <w:b/>
          <w:sz w:val="24"/>
          <w:szCs w:val="24"/>
        </w:rPr>
        <w:t>、移动终端（</w:t>
      </w:r>
      <w:r w:rsidRPr="008B09AA">
        <w:rPr>
          <w:rFonts w:hint="eastAsia"/>
          <w:b/>
          <w:sz w:val="24"/>
          <w:szCs w:val="24"/>
        </w:rPr>
        <w:t xml:space="preserve"> Android </w:t>
      </w:r>
      <w:r w:rsidRPr="008B09AA">
        <w:rPr>
          <w:rFonts w:hint="eastAsia"/>
          <w:b/>
          <w:sz w:val="24"/>
          <w:szCs w:val="24"/>
        </w:rPr>
        <w:t>手机</w:t>
      </w:r>
      <w:r w:rsidRPr="008B09AA">
        <w:rPr>
          <w:rFonts w:hint="eastAsia"/>
          <w:b/>
          <w:sz w:val="24"/>
          <w:szCs w:val="24"/>
        </w:rPr>
        <w:t>/pad</w:t>
      </w:r>
      <w:r w:rsidRPr="008B09AA">
        <w:rPr>
          <w:rFonts w:hint="eastAsia"/>
          <w:b/>
          <w:sz w:val="24"/>
          <w:szCs w:val="24"/>
        </w:rPr>
        <w:t>、</w:t>
      </w:r>
      <w:r w:rsidRPr="008B09AA">
        <w:rPr>
          <w:rFonts w:hint="eastAsia"/>
          <w:b/>
          <w:sz w:val="24"/>
          <w:szCs w:val="24"/>
        </w:rPr>
        <w:t xml:space="preserve"> iPhone</w:t>
      </w:r>
      <w:r w:rsidRPr="008B09AA">
        <w:rPr>
          <w:rFonts w:hint="eastAsia"/>
          <w:b/>
          <w:sz w:val="24"/>
          <w:szCs w:val="24"/>
        </w:rPr>
        <w:t>、</w:t>
      </w:r>
      <w:r w:rsidRPr="008B09AA">
        <w:rPr>
          <w:rFonts w:hint="eastAsia"/>
          <w:b/>
          <w:sz w:val="24"/>
          <w:szCs w:val="24"/>
        </w:rPr>
        <w:t>iPad</w:t>
      </w:r>
      <w:r w:rsidRPr="008B09AA">
        <w:rPr>
          <w:rFonts w:hint="eastAsia"/>
          <w:b/>
          <w:sz w:val="24"/>
          <w:szCs w:val="24"/>
        </w:rPr>
        <w:t>等）通过。扫描二维码安装手机客户端</w:t>
      </w:r>
      <w:r w:rsidR="00D96AD3">
        <w:rPr>
          <w:rFonts w:hint="eastAsia"/>
          <w:b/>
          <w:sz w:val="24"/>
          <w:szCs w:val="24"/>
        </w:rPr>
        <w:t>。</w:t>
      </w:r>
    </w:p>
    <w:p w:rsidR="00447DDB" w:rsidRPr="00A7423C" w:rsidRDefault="00447DDB" w:rsidP="00447DDB">
      <w:pPr>
        <w:adjustRightInd/>
        <w:snapToGrid/>
        <w:spacing w:after="0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A7423C"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2946212" cy="1932054"/>
            <wp:effectExtent l="19050" t="0" r="6538" b="0"/>
            <wp:docPr id="9" name="图片 9" descr="C:\Users\Administrator\AppData\Roaming\Tencent\Users\2271170435\QQ\WinTemp\RichOle\IGEK@V$7~4V{KXD0(JA}GZ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Roaming\Tencent\Users\2271170435\QQ\WinTemp\RichOle\IGEK@V$7~4V{KXD0(JA}GZ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109" cy="1938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DDB" w:rsidRPr="00A7423C" w:rsidRDefault="00447DDB" w:rsidP="00447DDB">
      <w:pPr>
        <w:adjustRightInd/>
        <w:snapToGrid/>
        <w:spacing w:after="0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</w:p>
    <w:p w:rsidR="00447DDB" w:rsidRDefault="00447DDB" w:rsidP="004C10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输入</w:t>
      </w:r>
      <w:r>
        <w:rPr>
          <w:rFonts w:hint="eastAsia"/>
          <w:sz w:val="24"/>
          <w:szCs w:val="24"/>
        </w:rPr>
        <w:t>ip</w:t>
      </w:r>
      <w:r>
        <w:rPr>
          <w:rFonts w:hint="eastAsia"/>
          <w:sz w:val="24"/>
          <w:szCs w:val="24"/>
        </w:rPr>
        <w:t>地址端口号</w:t>
      </w:r>
      <w:r w:rsidRPr="00A7423C">
        <w:rPr>
          <w:rFonts w:hint="eastAsia"/>
          <w:sz w:val="24"/>
          <w:szCs w:val="24"/>
        </w:rPr>
        <w:t>（</w:t>
      </w:r>
      <w:r w:rsidRPr="00A7423C">
        <w:rPr>
          <w:sz w:val="24"/>
          <w:szCs w:val="24"/>
        </w:rPr>
        <w:t>121.28.180.228</w:t>
      </w:r>
      <w:r w:rsidR="00CF70AD">
        <w:rPr>
          <w:rFonts w:hint="eastAsia"/>
          <w:sz w:val="24"/>
          <w:szCs w:val="24"/>
        </w:rPr>
        <w:t>:</w:t>
      </w:r>
      <w:r w:rsidRPr="00A7423C">
        <w:rPr>
          <w:sz w:val="24"/>
          <w:szCs w:val="24"/>
        </w:rPr>
        <w:t>108</w:t>
      </w:r>
      <w:r w:rsidRPr="00A7423C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登陆手机客户端。</w:t>
      </w:r>
      <w:r w:rsidR="004C1015">
        <w:rPr>
          <w:noProof/>
          <w:sz w:val="24"/>
          <w:szCs w:val="24"/>
        </w:rPr>
        <w:drawing>
          <wp:inline distT="0" distB="0" distL="0" distR="0">
            <wp:extent cx="2682073" cy="4770408"/>
            <wp:effectExtent l="19050" t="0" r="3977" b="0"/>
            <wp:docPr id="3" name="图片 1" descr="C:\Users\Administrator\Documents\Tencent Files\117479164\FileRecv\MobileFile\IMG_73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117479164\FileRecv\MobileFile\IMG_738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251" cy="477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A61" w:rsidRPr="00447DDB" w:rsidRDefault="003E2A61" w:rsidP="00447DDB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p w:rsidR="00255FC9" w:rsidRPr="00A7423C" w:rsidRDefault="00D96AD3" w:rsidP="006A3DE4">
      <w:pPr>
        <w:ind w:firstLineChars="200" w:firstLine="48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8747EE" w:rsidRPr="00A7423C">
        <w:rPr>
          <w:rFonts w:hint="eastAsia"/>
          <w:sz w:val="24"/>
          <w:szCs w:val="24"/>
        </w:rPr>
        <w:t>、</w:t>
      </w:r>
      <w:r w:rsidR="00255FC9" w:rsidRPr="00A7423C">
        <w:rPr>
          <w:rFonts w:hint="eastAsia"/>
          <w:b/>
          <w:sz w:val="24"/>
          <w:szCs w:val="24"/>
        </w:rPr>
        <w:t>浏览器登陆</w:t>
      </w:r>
    </w:p>
    <w:p w:rsidR="008747EE" w:rsidRPr="00A7423C" w:rsidRDefault="00D96AD3" w:rsidP="006A3DE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08578E">
        <w:rPr>
          <w:rFonts w:hint="eastAsia"/>
          <w:sz w:val="24"/>
          <w:szCs w:val="24"/>
        </w:rPr>
        <w:t>.1</w:t>
      </w:r>
      <w:r w:rsidR="006B603B">
        <w:rPr>
          <w:rFonts w:hint="eastAsia"/>
          <w:sz w:val="24"/>
          <w:szCs w:val="24"/>
        </w:rPr>
        <w:t>电脑访问</w:t>
      </w:r>
      <w:r w:rsidR="005272F7">
        <w:rPr>
          <w:rFonts w:hint="eastAsia"/>
          <w:sz w:val="24"/>
          <w:szCs w:val="24"/>
        </w:rPr>
        <w:t>，</w:t>
      </w:r>
      <w:r w:rsidR="008747EE" w:rsidRPr="00A7423C">
        <w:rPr>
          <w:rFonts w:hint="eastAsia"/>
          <w:sz w:val="24"/>
          <w:szCs w:val="24"/>
        </w:rPr>
        <w:t>通过浏览器</w:t>
      </w:r>
      <w:r w:rsidR="008747EE" w:rsidRPr="00A7423C">
        <w:rPr>
          <w:rFonts w:hint="eastAsia"/>
          <w:sz w:val="24"/>
          <w:szCs w:val="24"/>
        </w:rPr>
        <w:t xml:space="preserve"> IE8 </w:t>
      </w:r>
      <w:r w:rsidR="008747EE" w:rsidRPr="00A7423C">
        <w:rPr>
          <w:rFonts w:hint="eastAsia"/>
          <w:sz w:val="24"/>
          <w:szCs w:val="24"/>
        </w:rPr>
        <w:t>及以上版本访问</w:t>
      </w:r>
      <w:hyperlink r:id="rId12" w:history="1">
        <w:r w:rsidR="007126DD" w:rsidRPr="0085392D">
          <w:rPr>
            <w:rStyle w:val="a5"/>
            <w:rFonts w:hint="eastAsia"/>
            <w:sz w:val="24"/>
            <w:szCs w:val="24"/>
          </w:rPr>
          <w:t>yunpan.helc.edu.cn</w:t>
        </w:r>
      </w:hyperlink>
      <w:r w:rsidR="00046971">
        <w:rPr>
          <w:rFonts w:hint="eastAsia"/>
          <w:sz w:val="24"/>
          <w:szCs w:val="24"/>
        </w:rPr>
        <w:t>来访问。</w:t>
      </w:r>
    </w:p>
    <w:p w:rsidR="008747EE" w:rsidRDefault="008747EE" w:rsidP="00EF7EE6">
      <w:pPr>
        <w:adjustRightInd/>
        <w:snapToGrid/>
        <w:spacing w:after="0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A7423C"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4321833" cy="1906039"/>
            <wp:effectExtent l="0" t="0" r="2540" b="0"/>
            <wp:docPr id="1" name="图片 1" descr="C:\Users\Administrator\AppData\Roaming\Tencent\Users\2271170435\QQ\WinTemp\RichOle\L@1[RGQLHK_J@@}~)BLMPH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271170435\QQ\WinTemp\RichOle\L@1[RGQLHK_J@@}~)BLMPH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849" cy="1910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78E" w:rsidRPr="0008578E" w:rsidRDefault="00D96AD3" w:rsidP="006A3DE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08578E" w:rsidRPr="0008578E">
        <w:rPr>
          <w:rFonts w:hint="eastAsia"/>
          <w:sz w:val="24"/>
          <w:szCs w:val="24"/>
        </w:rPr>
        <w:t>.2</w:t>
      </w:r>
      <w:r w:rsidR="0008578E" w:rsidRPr="0008578E">
        <w:rPr>
          <w:rFonts w:hint="eastAsia"/>
          <w:sz w:val="24"/>
          <w:szCs w:val="24"/>
        </w:rPr>
        <w:t>移动</w:t>
      </w:r>
      <w:r w:rsidR="006B603B">
        <w:rPr>
          <w:rFonts w:hint="eastAsia"/>
          <w:sz w:val="24"/>
          <w:szCs w:val="24"/>
        </w:rPr>
        <w:t>访问</w:t>
      </w:r>
      <w:r w:rsidR="00447DDB">
        <w:rPr>
          <w:rFonts w:hint="eastAsia"/>
          <w:sz w:val="24"/>
          <w:szCs w:val="24"/>
        </w:rPr>
        <w:t>，</w:t>
      </w:r>
      <w:r w:rsidR="0008578E" w:rsidRPr="0008578E">
        <w:rPr>
          <w:rFonts w:hint="eastAsia"/>
          <w:sz w:val="24"/>
          <w:szCs w:val="24"/>
        </w:rPr>
        <w:t>扫描二维码直接浏览器登陆。</w:t>
      </w:r>
    </w:p>
    <w:p w:rsidR="0008578E" w:rsidRPr="00A7423C" w:rsidRDefault="0008578E" w:rsidP="0008578E">
      <w:pPr>
        <w:adjustRightInd/>
        <w:snapToGrid/>
        <w:spacing w:after="0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lastRenderedPageBreak/>
        <w:drawing>
          <wp:inline distT="0" distB="0" distL="0" distR="0">
            <wp:extent cx="1958197" cy="2547316"/>
            <wp:effectExtent l="0" t="0" r="4445" b="5715"/>
            <wp:docPr id="20" name="图片 20" descr="C:\Users\Administrator\AppData\Roaming\Tencent\Users\565151548\QQ\WinTemp\RichOle\8CBCGG292YC@4Z{BNA0HR[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565151548\QQ\WinTemp\RichOle\8CBCGG292YC@4Z{BNA0HR[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086" cy="254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7EE" w:rsidRPr="00A7423C" w:rsidRDefault="008747EE" w:rsidP="004C14AB">
      <w:pPr>
        <w:ind w:firstLineChars="200" w:firstLine="480"/>
        <w:rPr>
          <w:sz w:val="24"/>
          <w:szCs w:val="24"/>
        </w:rPr>
      </w:pPr>
    </w:p>
    <w:p w:rsidR="00C946D4" w:rsidRPr="00C946D4" w:rsidRDefault="00C946D4" w:rsidP="006A3DE4">
      <w:pPr>
        <w:ind w:firstLineChars="200" w:firstLine="480"/>
        <w:rPr>
          <w:b/>
          <w:sz w:val="24"/>
          <w:szCs w:val="24"/>
        </w:rPr>
      </w:pPr>
      <w:r w:rsidRPr="00C946D4">
        <w:rPr>
          <w:rFonts w:hint="eastAsia"/>
          <w:b/>
          <w:sz w:val="24"/>
          <w:szCs w:val="24"/>
        </w:rPr>
        <w:t>4</w:t>
      </w:r>
      <w:r w:rsidRPr="00C946D4">
        <w:rPr>
          <w:rFonts w:hint="eastAsia"/>
          <w:b/>
          <w:sz w:val="24"/>
          <w:szCs w:val="24"/>
        </w:rPr>
        <w:t>、修改密码</w:t>
      </w:r>
    </w:p>
    <w:p w:rsidR="00C946D4" w:rsidRDefault="00C946D4" w:rsidP="00C946D4">
      <w:pPr>
        <w:ind w:firstLineChars="200" w:firstLine="480"/>
        <w:rPr>
          <w:sz w:val="24"/>
          <w:szCs w:val="24"/>
        </w:rPr>
      </w:pPr>
      <w:r w:rsidRPr="0031053D">
        <w:rPr>
          <w:rFonts w:hint="eastAsia"/>
          <w:sz w:val="24"/>
          <w:szCs w:val="24"/>
        </w:rPr>
        <w:t>开始云系统密码与数字化校园系统密码同步，可在数字化校园信息门户找回密码修改。</w:t>
      </w:r>
      <w:r w:rsidR="006E5900">
        <w:rPr>
          <w:rFonts w:hint="eastAsia"/>
          <w:sz w:val="24"/>
          <w:szCs w:val="24"/>
        </w:rPr>
        <w:t>（数字化校园门户设置保密邮箱自己重置密码。</w:t>
      </w:r>
      <w:r w:rsidR="006E5900">
        <w:rPr>
          <w:rFonts w:hint="eastAsia"/>
          <w:sz w:val="24"/>
          <w:szCs w:val="24"/>
        </w:rPr>
        <w:t>1</w:t>
      </w:r>
      <w:r w:rsidR="006E5900">
        <w:rPr>
          <w:rFonts w:hint="eastAsia"/>
          <w:sz w:val="24"/>
          <w:szCs w:val="24"/>
        </w:rPr>
        <w:t>、绑定保密邮箱</w:t>
      </w:r>
      <w:r w:rsidR="003B6D89">
        <w:rPr>
          <w:rFonts w:hint="eastAsia"/>
          <w:sz w:val="24"/>
          <w:szCs w:val="24"/>
        </w:rPr>
        <w:t>2</w:t>
      </w:r>
      <w:r w:rsidR="006E5900">
        <w:rPr>
          <w:rFonts w:hint="eastAsia"/>
          <w:sz w:val="24"/>
          <w:szCs w:val="24"/>
        </w:rPr>
        <w:t>、</w:t>
      </w:r>
      <w:r w:rsidR="003B6D89">
        <w:rPr>
          <w:rFonts w:hint="eastAsia"/>
          <w:sz w:val="24"/>
          <w:szCs w:val="24"/>
        </w:rPr>
        <w:t>找回密码时输入保密邮箱接受验证码</w:t>
      </w:r>
      <w:r w:rsidR="003B6D89">
        <w:rPr>
          <w:rFonts w:hint="eastAsia"/>
          <w:sz w:val="24"/>
          <w:szCs w:val="24"/>
        </w:rPr>
        <w:t>3</w:t>
      </w:r>
      <w:r w:rsidR="003B6D89">
        <w:rPr>
          <w:rFonts w:hint="eastAsia"/>
          <w:sz w:val="24"/>
          <w:szCs w:val="24"/>
        </w:rPr>
        <w:t>、通过保密邮箱接收的验证码重置密码</w:t>
      </w:r>
      <w:r w:rsidR="006E5900">
        <w:rPr>
          <w:rFonts w:hint="eastAsia"/>
          <w:sz w:val="24"/>
          <w:szCs w:val="24"/>
        </w:rPr>
        <w:t>）</w:t>
      </w:r>
    </w:p>
    <w:p w:rsidR="00C946D4" w:rsidRDefault="00C946D4" w:rsidP="00C946D4">
      <w:pPr>
        <w:ind w:firstLineChars="200" w:firstLine="480"/>
        <w:jc w:val="center"/>
        <w:rPr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2354322" cy="1029817"/>
            <wp:effectExtent l="0" t="0" r="0" b="0"/>
            <wp:docPr id="2" name="图片 2" descr="C:\Users\Administrator\AppData\Roaming\Tencent\Users\565151548\QQ\WinTemp\RichOle\%DST]M[64JCIBW{~E24FKK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565151548\QQ\WinTemp\RichOle\%DST]M[64JCIBW{~E24FKK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757" cy="103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CFF" w:rsidRPr="00397CFF" w:rsidRDefault="00397CFF" w:rsidP="00397CFF">
      <w:pPr>
        <w:adjustRightInd/>
        <w:snapToGrid/>
        <w:spacing w:after="0"/>
        <w:jc w:val="center"/>
        <w:rPr>
          <w:rFonts w:ascii="宋体" w:eastAsia="宋体" w:hAnsi="宋体" w:cs="宋体"/>
          <w:sz w:val="24"/>
          <w:szCs w:val="24"/>
        </w:rPr>
      </w:pPr>
    </w:p>
    <w:p w:rsidR="009A4928" w:rsidRDefault="009A4928" w:rsidP="00FF4906">
      <w:pPr>
        <w:rPr>
          <w:b/>
          <w:sz w:val="24"/>
          <w:szCs w:val="24"/>
        </w:rPr>
      </w:pPr>
    </w:p>
    <w:p w:rsidR="005C2AD0" w:rsidRPr="00FF4906" w:rsidRDefault="00FF4906" w:rsidP="00FF490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</w:t>
      </w:r>
      <w:r w:rsidR="005C2AD0" w:rsidRPr="00FF4906">
        <w:rPr>
          <w:rFonts w:hint="eastAsia"/>
          <w:b/>
          <w:sz w:val="24"/>
          <w:szCs w:val="24"/>
        </w:rPr>
        <w:t>操作界面</w:t>
      </w:r>
      <w:r w:rsidR="007D51C6" w:rsidRPr="00FF4906">
        <w:rPr>
          <w:rFonts w:hint="eastAsia"/>
          <w:b/>
          <w:sz w:val="24"/>
          <w:szCs w:val="24"/>
        </w:rPr>
        <w:t>介绍</w:t>
      </w:r>
      <w:r w:rsidR="005C2AD0" w:rsidRPr="00FF4906">
        <w:rPr>
          <w:rFonts w:hint="eastAsia"/>
          <w:b/>
          <w:sz w:val="24"/>
          <w:szCs w:val="24"/>
        </w:rPr>
        <w:t>：</w:t>
      </w:r>
    </w:p>
    <w:p w:rsidR="00A518DD" w:rsidRPr="00AD4090" w:rsidRDefault="00AD4090" w:rsidP="006A3DE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A518DD" w:rsidRPr="00AD4090">
        <w:rPr>
          <w:rFonts w:hint="eastAsia"/>
          <w:sz w:val="24"/>
          <w:szCs w:val="24"/>
        </w:rPr>
        <w:t>桌面</w:t>
      </w:r>
      <w:r w:rsidR="002750BA" w:rsidRPr="00AD4090">
        <w:rPr>
          <w:rFonts w:hint="eastAsia"/>
          <w:sz w:val="24"/>
          <w:szCs w:val="24"/>
        </w:rPr>
        <w:t>--</w:t>
      </w:r>
      <w:r w:rsidR="008B09AA" w:rsidRPr="00AD4090">
        <w:rPr>
          <w:rFonts w:hint="eastAsia"/>
          <w:sz w:val="24"/>
          <w:szCs w:val="24"/>
        </w:rPr>
        <w:t>显示最近操作公告等内容</w:t>
      </w:r>
      <w:r w:rsidR="00AC3B29" w:rsidRPr="00AD4090">
        <w:rPr>
          <w:rFonts w:hint="eastAsia"/>
          <w:sz w:val="24"/>
          <w:szCs w:val="24"/>
        </w:rPr>
        <w:t>。</w:t>
      </w:r>
    </w:p>
    <w:p w:rsidR="008B09AA" w:rsidRPr="00AD4090" w:rsidRDefault="00AD4090" w:rsidP="006A3DE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8864F3" w:rsidRPr="00AD4090">
        <w:rPr>
          <w:rFonts w:hint="eastAsia"/>
          <w:sz w:val="24"/>
          <w:szCs w:val="24"/>
        </w:rPr>
        <w:t>个人</w:t>
      </w:r>
      <w:r w:rsidR="008B09AA" w:rsidRPr="00AD4090">
        <w:rPr>
          <w:rFonts w:hint="eastAsia"/>
          <w:sz w:val="24"/>
          <w:szCs w:val="24"/>
        </w:rPr>
        <w:t>网盘</w:t>
      </w:r>
      <w:r w:rsidR="008864F3" w:rsidRPr="00AD4090">
        <w:rPr>
          <w:sz w:val="24"/>
          <w:szCs w:val="24"/>
        </w:rPr>
        <w:t>—</w:t>
      </w:r>
      <w:r w:rsidR="008864F3" w:rsidRPr="00AD4090">
        <w:rPr>
          <w:rFonts w:hint="eastAsia"/>
          <w:sz w:val="24"/>
          <w:szCs w:val="24"/>
        </w:rPr>
        <w:t>存储个人资料</w:t>
      </w:r>
      <w:r w:rsidR="00AC3B29" w:rsidRPr="00AD4090">
        <w:rPr>
          <w:rFonts w:hint="eastAsia"/>
          <w:sz w:val="24"/>
          <w:szCs w:val="24"/>
        </w:rPr>
        <w:t>。</w:t>
      </w:r>
    </w:p>
    <w:p w:rsidR="008B09AA" w:rsidRPr="002A1CB2" w:rsidRDefault="002A1CB2" w:rsidP="006A3DE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1919D7" w:rsidRPr="002A1CB2">
        <w:rPr>
          <w:rFonts w:hint="eastAsia"/>
          <w:sz w:val="24"/>
          <w:szCs w:val="24"/>
        </w:rPr>
        <w:t>学院</w:t>
      </w:r>
      <w:r w:rsidR="008B09AA" w:rsidRPr="002A1CB2">
        <w:rPr>
          <w:rFonts w:hint="eastAsia"/>
          <w:sz w:val="24"/>
          <w:szCs w:val="24"/>
        </w:rPr>
        <w:t>文档</w:t>
      </w:r>
      <w:r w:rsidR="002750BA" w:rsidRPr="002A1CB2">
        <w:rPr>
          <w:rFonts w:hint="eastAsia"/>
          <w:sz w:val="24"/>
          <w:szCs w:val="24"/>
        </w:rPr>
        <w:t>--</w:t>
      </w:r>
      <w:r w:rsidR="00AC3B29" w:rsidRPr="002A1CB2">
        <w:rPr>
          <w:rFonts w:hint="eastAsia"/>
          <w:sz w:val="24"/>
          <w:szCs w:val="24"/>
        </w:rPr>
        <w:t>查看</w:t>
      </w:r>
      <w:r w:rsidR="008864F3" w:rsidRPr="002A1CB2">
        <w:rPr>
          <w:rFonts w:hint="eastAsia"/>
          <w:sz w:val="24"/>
          <w:szCs w:val="24"/>
        </w:rPr>
        <w:t>学院公共文档资料</w:t>
      </w:r>
      <w:r w:rsidR="00AC3B29" w:rsidRPr="002A1CB2">
        <w:rPr>
          <w:rFonts w:hint="eastAsia"/>
          <w:sz w:val="24"/>
          <w:szCs w:val="24"/>
        </w:rPr>
        <w:t>。</w:t>
      </w:r>
    </w:p>
    <w:p w:rsidR="00CF2F75" w:rsidRPr="004030E7" w:rsidRDefault="004030E7" w:rsidP="004030E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</w:t>
      </w:r>
      <w:r w:rsidR="00A37587" w:rsidRPr="004030E7">
        <w:rPr>
          <w:rFonts w:hint="eastAsia"/>
          <w:b/>
          <w:sz w:val="24"/>
          <w:szCs w:val="24"/>
        </w:rPr>
        <w:t>文件基本操作</w:t>
      </w:r>
    </w:p>
    <w:p w:rsidR="00FB68F4" w:rsidRPr="000400A8" w:rsidRDefault="004030E7" w:rsidP="006A3DE4">
      <w:pPr>
        <w:ind w:firstLineChars="200" w:firstLine="480"/>
        <w:rPr>
          <w:b/>
          <w:sz w:val="24"/>
          <w:szCs w:val="24"/>
        </w:rPr>
      </w:pPr>
      <w:r w:rsidRPr="000400A8">
        <w:rPr>
          <w:rFonts w:hint="eastAsia"/>
          <w:b/>
          <w:sz w:val="24"/>
          <w:szCs w:val="24"/>
        </w:rPr>
        <w:t>1</w:t>
      </w:r>
      <w:r w:rsidRPr="000400A8">
        <w:rPr>
          <w:rFonts w:hint="eastAsia"/>
          <w:b/>
          <w:sz w:val="24"/>
          <w:szCs w:val="24"/>
        </w:rPr>
        <w:t>、</w:t>
      </w:r>
      <w:r w:rsidR="00C82F6C" w:rsidRPr="000400A8">
        <w:rPr>
          <w:rFonts w:hint="eastAsia"/>
          <w:b/>
          <w:sz w:val="24"/>
          <w:szCs w:val="24"/>
        </w:rPr>
        <w:t>新建文件、文件夹操作</w:t>
      </w:r>
    </w:p>
    <w:p w:rsidR="00C82F6C" w:rsidRPr="00C82F6C" w:rsidRDefault="00C82F6C" w:rsidP="002C55AC">
      <w:pPr>
        <w:pStyle w:val="a3"/>
        <w:adjustRightInd/>
        <w:snapToGrid/>
        <w:spacing w:after="0"/>
        <w:ind w:left="1200" w:firstLineChars="0" w:firstLine="0"/>
        <w:jc w:val="center"/>
        <w:rPr>
          <w:rFonts w:ascii="宋体" w:eastAsia="宋体" w:hAnsi="宋体" w:cs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009954" cy="2401328"/>
            <wp:effectExtent l="0" t="0" r="0" b="0"/>
            <wp:docPr id="6" name="图片 6" descr="C:\Users\Administrator\AppData\Roaming\Tencent\Users\565151548\QQ\WinTemp\RichOle\@GGLM1OA`STO]B8`RR69$L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565151548\QQ\WinTemp\RichOle\@GGLM1OA`STO]B8`RR69$LM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18" cy="240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4F3" w:rsidRPr="008864F3" w:rsidRDefault="008864F3" w:rsidP="008864F3">
      <w:pPr>
        <w:pStyle w:val="a3"/>
        <w:ind w:left="1200" w:firstLineChars="0" w:firstLine="0"/>
        <w:rPr>
          <w:b/>
          <w:sz w:val="24"/>
          <w:szCs w:val="24"/>
        </w:rPr>
      </w:pPr>
    </w:p>
    <w:p w:rsidR="00A37587" w:rsidRPr="005444F3" w:rsidRDefault="005444F3" w:rsidP="006A3DE4">
      <w:pPr>
        <w:ind w:firstLineChars="200" w:firstLine="480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2</w:t>
      </w:r>
      <w:r>
        <w:rPr>
          <w:rFonts w:hint="eastAsia"/>
          <w:b/>
          <w:color w:val="000000" w:themeColor="text1"/>
          <w:sz w:val="24"/>
          <w:szCs w:val="24"/>
        </w:rPr>
        <w:t>、</w:t>
      </w:r>
      <w:r w:rsidR="00BE581F" w:rsidRPr="005444F3">
        <w:rPr>
          <w:rFonts w:hint="eastAsia"/>
          <w:b/>
          <w:color w:val="000000" w:themeColor="text1"/>
          <w:sz w:val="24"/>
          <w:szCs w:val="24"/>
        </w:rPr>
        <w:t>文件上传</w:t>
      </w:r>
    </w:p>
    <w:p w:rsidR="00C82F6C" w:rsidRPr="00C82F6C" w:rsidRDefault="000400A8" w:rsidP="00B31544">
      <w:pPr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选择目标文件夹，</w:t>
      </w:r>
      <w:r w:rsidR="00C82F6C" w:rsidRPr="00C82F6C">
        <w:rPr>
          <w:rFonts w:hint="eastAsia"/>
          <w:color w:val="000000" w:themeColor="text1"/>
          <w:sz w:val="24"/>
          <w:szCs w:val="24"/>
        </w:rPr>
        <w:t>单击文件上传按钮打开文件上传面板，可上传文件，文件夹，大文件</w:t>
      </w:r>
      <w:r>
        <w:rPr>
          <w:rFonts w:hint="eastAsia"/>
          <w:color w:val="000000" w:themeColor="text1"/>
          <w:sz w:val="24"/>
          <w:szCs w:val="24"/>
        </w:rPr>
        <w:t>到指定文件夹</w:t>
      </w:r>
      <w:r w:rsidR="00AB0EC0">
        <w:rPr>
          <w:rFonts w:hint="eastAsia"/>
          <w:color w:val="000000" w:themeColor="text1"/>
          <w:sz w:val="24"/>
          <w:szCs w:val="24"/>
        </w:rPr>
        <w:t>。</w:t>
      </w:r>
    </w:p>
    <w:p w:rsidR="006A1BBF" w:rsidRPr="00A7423C" w:rsidRDefault="00C82F6C" w:rsidP="0037483B">
      <w:pPr>
        <w:adjustRightInd/>
        <w:snapToGrid/>
        <w:spacing w:after="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3312544" cy="2001328"/>
            <wp:effectExtent l="0" t="0" r="2540" b="0"/>
            <wp:docPr id="8" name="图片 8" descr="C:\Users\Administrator\AppData\Roaming\Tencent\Users\565151548\QQ\WinTemp\RichOle\19$@QEMZ[)78(WM[XI_O(]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565151548\QQ\WinTemp\RichOle\19$@QEMZ[)78(WM[XI_O(]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263" cy="200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587" w:rsidRPr="00B31544" w:rsidRDefault="00B31544" w:rsidP="006A3DE4">
      <w:pPr>
        <w:adjustRightInd/>
        <w:snapToGrid/>
        <w:spacing w:after="0"/>
        <w:ind w:firstLineChars="200" w:firstLine="480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3</w:t>
      </w:r>
      <w:r>
        <w:rPr>
          <w:rFonts w:hint="eastAsia"/>
          <w:b/>
          <w:color w:val="000000"/>
          <w:sz w:val="24"/>
          <w:szCs w:val="24"/>
        </w:rPr>
        <w:t>、</w:t>
      </w:r>
      <w:r w:rsidR="00A80266" w:rsidRPr="00B31544">
        <w:rPr>
          <w:rFonts w:hint="eastAsia"/>
          <w:b/>
          <w:color w:val="000000"/>
          <w:sz w:val="24"/>
          <w:szCs w:val="24"/>
        </w:rPr>
        <w:t>文件</w:t>
      </w:r>
      <w:r w:rsidR="00671EDB" w:rsidRPr="00B31544">
        <w:rPr>
          <w:rFonts w:hint="eastAsia"/>
          <w:b/>
          <w:color w:val="000000"/>
          <w:sz w:val="24"/>
          <w:szCs w:val="24"/>
        </w:rPr>
        <w:t>操作</w:t>
      </w:r>
    </w:p>
    <w:p w:rsidR="00E73657" w:rsidRPr="00640669" w:rsidRDefault="00640669" w:rsidP="00640669">
      <w:pPr>
        <w:adjustRightInd/>
        <w:snapToGrid/>
        <w:spacing w:after="0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1、</w:t>
      </w:r>
      <w:r w:rsidR="00E73657" w:rsidRPr="00640669">
        <w:rPr>
          <w:rFonts w:ascii="宋体" w:eastAsia="宋体" w:hAnsi="宋体" w:cs="宋体" w:hint="eastAsia"/>
          <w:sz w:val="24"/>
          <w:szCs w:val="24"/>
        </w:rPr>
        <w:t>选择文件</w:t>
      </w:r>
      <w:r w:rsidR="00E73657" w:rsidRPr="00640669">
        <w:rPr>
          <w:rFonts w:ascii="宋体" w:eastAsia="宋体" w:hAnsi="宋体" w:cs="宋体"/>
          <w:sz w:val="24"/>
          <w:szCs w:val="24"/>
        </w:rPr>
        <w:t>—</w:t>
      </w:r>
      <w:r w:rsidR="00E73657" w:rsidRPr="00640669">
        <w:rPr>
          <w:rFonts w:ascii="宋体" w:eastAsia="宋体" w:hAnsi="宋体" w:cs="宋体" w:hint="eastAsia"/>
          <w:sz w:val="24"/>
          <w:szCs w:val="24"/>
        </w:rPr>
        <w:t>右键单击</w:t>
      </w:r>
      <w:r w:rsidR="00E73657" w:rsidRPr="00640669">
        <w:rPr>
          <w:rFonts w:ascii="宋体" w:eastAsia="宋体" w:hAnsi="宋体" w:cs="宋体"/>
          <w:sz w:val="24"/>
          <w:szCs w:val="24"/>
        </w:rPr>
        <w:t>—</w:t>
      </w:r>
      <w:r w:rsidR="00E73657" w:rsidRPr="00640669">
        <w:rPr>
          <w:rFonts w:ascii="宋体" w:eastAsia="宋体" w:hAnsi="宋体" w:cs="宋体" w:hint="eastAsia"/>
          <w:sz w:val="24"/>
          <w:szCs w:val="24"/>
        </w:rPr>
        <w:t>菜单中可选择预览、下载、打印</w:t>
      </w:r>
      <w:r w:rsidR="00671EDB" w:rsidRPr="00640669">
        <w:rPr>
          <w:rFonts w:ascii="宋体" w:eastAsia="宋体" w:hAnsi="宋体" w:cs="宋体" w:hint="eastAsia"/>
          <w:sz w:val="24"/>
          <w:szCs w:val="24"/>
        </w:rPr>
        <w:t>、上传更新、修改、共享、外部链接、复制到文档、重命名、详细。</w:t>
      </w:r>
      <w:r w:rsidR="008817E8" w:rsidRPr="00640669">
        <w:rPr>
          <w:rFonts w:ascii="宋体" w:eastAsia="宋体" w:hAnsi="宋体" w:cs="宋体" w:hint="eastAsia"/>
          <w:sz w:val="24"/>
          <w:szCs w:val="24"/>
        </w:rPr>
        <w:t>（预览、修改、打印需要按照提示安装插件）</w:t>
      </w:r>
    </w:p>
    <w:p w:rsidR="00640669" w:rsidRPr="00640669" w:rsidRDefault="00640669" w:rsidP="00640669">
      <w:pPr>
        <w:adjustRightInd/>
        <w:snapToGrid/>
        <w:spacing w:after="0"/>
        <w:jc w:val="center"/>
        <w:rPr>
          <w:rFonts w:ascii="宋体" w:eastAsia="宋体" w:hAnsi="宋体" w:cs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873260" cy="2344651"/>
            <wp:effectExtent l="0" t="0" r="0" b="0"/>
            <wp:docPr id="14" name="图片 14" descr="C:\Users\Administrator\AppData\Roaming\Tencent\Users\565151548\QQ\WinTemp\RichOle\U8K42]~0JJT1)UU5@RE4H7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565151548\QQ\WinTemp\RichOle\U8K42]~0JJT1)UU5@RE4H7M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226" cy="234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669" w:rsidRPr="00640669" w:rsidRDefault="00640669" w:rsidP="00640669">
      <w:pPr>
        <w:pStyle w:val="a3"/>
        <w:adjustRightInd/>
        <w:snapToGrid/>
        <w:spacing w:after="0"/>
        <w:ind w:left="1320" w:firstLineChars="0" w:firstLine="0"/>
        <w:rPr>
          <w:rFonts w:ascii="宋体" w:eastAsia="宋体" w:hAnsi="宋体" w:cs="宋体"/>
          <w:sz w:val="24"/>
          <w:szCs w:val="24"/>
        </w:rPr>
      </w:pPr>
    </w:p>
    <w:p w:rsidR="00BF32C1" w:rsidRPr="00BF32C1" w:rsidRDefault="00BF32C1" w:rsidP="006A3DE4">
      <w:pPr>
        <w:adjustRightInd/>
        <w:snapToGrid/>
        <w:spacing w:after="0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6A3DE4">
        <w:rPr>
          <w:rFonts w:ascii="宋体" w:eastAsia="宋体" w:hAnsi="宋体" w:cs="宋体" w:hint="eastAsia"/>
          <w:sz w:val="24"/>
          <w:szCs w:val="24"/>
        </w:rPr>
        <w:t>2、上传更新</w:t>
      </w:r>
      <w:r w:rsidR="00C65E4F" w:rsidRPr="006A3DE4"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可以替换原</w:t>
      </w:r>
      <w:r w:rsidR="00C65E4F">
        <w:rPr>
          <w:rFonts w:ascii="宋体" w:eastAsia="宋体" w:hAnsi="宋体" w:cs="宋体" w:hint="eastAsia"/>
          <w:sz w:val="24"/>
          <w:szCs w:val="24"/>
        </w:rPr>
        <w:t>文件；</w:t>
      </w:r>
      <w:r w:rsidRPr="00C65E4F">
        <w:rPr>
          <w:rFonts w:ascii="宋体" w:eastAsia="宋体" w:hAnsi="宋体" w:cs="宋体" w:hint="eastAsia"/>
          <w:b/>
          <w:sz w:val="24"/>
          <w:szCs w:val="24"/>
        </w:rPr>
        <w:t>共享</w:t>
      </w:r>
      <w:r w:rsidR="00C65E4F" w:rsidRPr="00C65E4F">
        <w:rPr>
          <w:rFonts w:ascii="宋体" w:eastAsia="宋体" w:hAnsi="宋体" w:cs="宋体" w:hint="eastAsia"/>
          <w:b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可共享给指定</w:t>
      </w:r>
      <w:r w:rsidR="00C65E4F">
        <w:rPr>
          <w:rFonts w:ascii="宋体" w:eastAsia="宋体" w:hAnsi="宋体" w:cs="宋体" w:hint="eastAsia"/>
          <w:sz w:val="24"/>
          <w:szCs w:val="24"/>
        </w:rPr>
        <w:t>用户；</w:t>
      </w:r>
      <w:r w:rsidRPr="00C65E4F">
        <w:rPr>
          <w:rFonts w:ascii="宋体" w:eastAsia="宋体" w:hAnsi="宋体" w:cs="宋体" w:hint="eastAsia"/>
          <w:b/>
          <w:sz w:val="24"/>
          <w:szCs w:val="24"/>
        </w:rPr>
        <w:t>外部链接</w:t>
      </w:r>
      <w:r w:rsidR="00C65E4F"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可</w:t>
      </w:r>
      <w:bookmarkStart w:id="0" w:name="_GoBack"/>
      <w:r>
        <w:rPr>
          <w:rFonts w:ascii="宋体" w:eastAsia="宋体" w:hAnsi="宋体" w:cs="宋体" w:hint="eastAsia"/>
          <w:sz w:val="24"/>
          <w:szCs w:val="24"/>
        </w:rPr>
        <w:t>生成</w:t>
      </w:r>
      <w:r w:rsidR="00C65E4F">
        <w:rPr>
          <w:rFonts w:ascii="宋体" w:eastAsia="宋体" w:hAnsi="宋体" w:cs="宋体" w:hint="eastAsia"/>
          <w:sz w:val="24"/>
          <w:szCs w:val="24"/>
        </w:rPr>
        <w:t>网址直接访问文件；</w:t>
      </w:r>
      <w:r w:rsidR="00C65E4F" w:rsidRPr="00C65E4F">
        <w:rPr>
          <w:rFonts w:ascii="宋体" w:eastAsia="宋体" w:hAnsi="宋体" w:cs="宋体" w:hint="eastAsia"/>
          <w:b/>
          <w:sz w:val="24"/>
          <w:szCs w:val="24"/>
        </w:rPr>
        <w:t>复制文档</w:t>
      </w:r>
      <w:r w:rsidR="00C65E4F">
        <w:rPr>
          <w:rFonts w:ascii="宋体" w:eastAsia="宋体" w:hAnsi="宋体" w:cs="宋体" w:hint="eastAsia"/>
          <w:sz w:val="24"/>
          <w:szCs w:val="24"/>
        </w:rPr>
        <w:t>：可以复制文档到学院文档（普通用户无此</w:t>
      </w:r>
      <w:bookmarkEnd w:id="0"/>
      <w:r w:rsidR="00C65E4F">
        <w:rPr>
          <w:rFonts w:ascii="宋体" w:eastAsia="宋体" w:hAnsi="宋体" w:cs="宋体" w:hint="eastAsia"/>
          <w:sz w:val="24"/>
          <w:szCs w:val="24"/>
        </w:rPr>
        <w:t>权限）。</w:t>
      </w:r>
    </w:p>
    <w:p w:rsidR="007000DA" w:rsidRPr="007000DA" w:rsidRDefault="007000DA" w:rsidP="007000DA">
      <w:pPr>
        <w:adjustRightInd/>
        <w:snapToGrid/>
        <w:spacing w:after="0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294F43" w:rsidRPr="00A7423C" w:rsidRDefault="00671EDB" w:rsidP="00776E97">
      <w:pPr>
        <w:adjustRightInd/>
        <w:snapToGrid/>
        <w:spacing w:after="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1590630" cy="3199919"/>
            <wp:effectExtent l="0" t="0" r="0" b="635"/>
            <wp:docPr id="11" name="图片 11" descr="C:\Users\Administrator\AppData\Roaming\Tencent\Users\565151548\QQ\WinTemp\RichOle\%0XEE@]F5N%`VKOW11_`NI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565151548\QQ\WinTemp\RichOle\%0XEE@]F5N%`VKOW11_`NIW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718" cy="320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4F43" w:rsidRPr="00A7423C" w:rsidSect="004358AB">
      <w:footerReference w:type="default" r:id="rId20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BFE" w:rsidRDefault="008E1BFE" w:rsidP="001C42CF">
      <w:pPr>
        <w:spacing w:after="0"/>
      </w:pPr>
      <w:r>
        <w:separator/>
      </w:r>
    </w:p>
  </w:endnote>
  <w:endnote w:type="continuationSeparator" w:id="0">
    <w:p w:rsidR="008E1BFE" w:rsidRDefault="008E1BFE" w:rsidP="001C42C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7648"/>
      <w:docPartObj>
        <w:docPartGallery w:val="Page Numbers (Bottom of Page)"/>
        <w:docPartUnique/>
      </w:docPartObj>
    </w:sdtPr>
    <w:sdtContent>
      <w:p w:rsidR="00754BBE" w:rsidRDefault="00754BBE">
        <w:pPr>
          <w:pStyle w:val="a8"/>
          <w:jc w:val="center"/>
        </w:pPr>
        <w:fldSimple w:instr=" PAGE   \* MERGEFORMAT ">
          <w:r w:rsidRPr="00754BBE">
            <w:rPr>
              <w:noProof/>
              <w:lang w:val="zh-CN"/>
            </w:rPr>
            <w:t>1</w:t>
          </w:r>
        </w:fldSimple>
      </w:p>
    </w:sdtContent>
  </w:sdt>
  <w:p w:rsidR="00754BBE" w:rsidRDefault="00754BB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BFE" w:rsidRDefault="008E1BFE" w:rsidP="001C42CF">
      <w:pPr>
        <w:spacing w:after="0"/>
      </w:pPr>
      <w:r>
        <w:separator/>
      </w:r>
    </w:p>
  </w:footnote>
  <w:footnote w:type="continuationSeparator" w:id="0">
    <w:p w:rsidR="008E1BFE" w:rsidRDefault="008E1BFE" w:rsidP="001C42C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449A"/>
    <w:multiLevelType w:val="hybridMultilevel"/>
    <w:tmpl w:val="F3B60C70"/>
    <w:lvl w:ilvl="0" w:tplc="0D1AF7FA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5B754B4"/>
    <w:multiLevelType w:val="hybridMultilevel"/>
    <w:tmpl w:val="0E5AF3D0"/>
    <w:lvl w:ilvl="0" w:tplc="FFE0C03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A7CA7440">
      <w:start w:val="2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15442B72">
      <w:start w:val="1"/>
      <w:numFmt w:val="decimal"/>
      <w:lvlText w:val="%3、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9E113D"/>
    <w:multiLevelType w:val="hybridMultilevel"/>
    <w:tmpl w:val="EA8206BE"/>
    <w:lvl w:ilvl="0" w:tplc="EE386BF4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F482C926">
      <w:start w:val="1"/>
      <w:numFmt w:val="decimal"/>
      <w:lvlText w:val="%2、"/>
      <w:lvlJc w:val="left"/>
      <w:pPr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BD31F54"/>
    <w:multiLevelType w:val="hybridMultilevel"/>
    <w:tmpl w:val="4CBE6DCA"/>
    <w:lvl w:ilvl="0" w:tplc="7F50A054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1F8B6179"/>
    <w:multiLevelType w:val="hybridMultilevel"/>
    <w:tmpl w:val="1DE2C21E"/>
    <w:lvl w:ilvl="0" w:tplc="E7684840">
      <w:start w:val="3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20F9168B"/>
    <w:multiLevelType w:val="hybridMultilevel"/>
    <w:tmpl w:val="FF8AE14A"/>
    <w:lvl w:ilvl="0" w:tplc="7FD0AEC2">
      <w:start w:val="3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297B1DFB"/>
    <w:multiLevelType w:val="hybridMultilevel"/>
    <w:tmpl w:val="A1B64E7E"/>
    <w:lvl w:ilvl="0" w:tplc="70169780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6132A02"/>
    <w:multiLevelType w:val="hybridMultilevel"/>
    <w:tmpl w:val="04048384"/>
    <w:lvl w:ilvl="0" w:tplc="5B8EAD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A4412AE"/>
    <w:multiLevelType w:val="hybridMultilevel"/>
    <w:tmpl w:val="FA543420"/>
    <w:lvl w:ilvl="0" w:tplc="6DD299AC">
      <w:start w:val="1"/>
      <w:numFmt w:val="decimal"/>
      <w:lvlText w:val="%1、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9">
    <w:nsid w:val="419E7FF5"/>
    <w:multiLevelType w:val="hybridMultilevel"/>
    <w:tmpl w:val="D6DEAEE6"/>
    <w:lvl w:ilvl="0" w:tplc="71D6C0CC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54C26F77"/>
    <w:multiLevelType w:val="hybridMultilevel"/>
    <w:tmpl w:val="3788A99A"/>
    <w:lvl w:ilvl="0" w:tplc="F99EE47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1135C8B"/>
    <w:multiLevelType w:val="hybridMultilevel"/>
    <w:tmpl w:val="BDBE9492"/>
    <w:lvl w:ilvl="0" w:tplc="208E5224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66797C12"/>
    <w:multiLevelType w:val="hybridMultilevel"/>
    <w:tmpl w:val="9F2E3DCC"/>
    <w:lvl w:ilvl="0" w:tplc="EA2ACDB2">
      <w:start w:val="2"/>
      <w:numFmt w:val="decimal"/>
      <w:lvlText w:val="%1、"/>
      <w:lvlJc w:val="left"/>
      <w:pPr>
        <w:ind w:left="1233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3" w:hanging="420"/>
      </w:pPr>
    </w:lvl>
    <w:lvl w:ilvl="2" w:tplc="0409001B" w:tentative="1">
      <w:start w:val="1"/>
      <w:numFmt w:val="lowerRoman"/>
      <w:lvlText w:val="%3."/>
      <w:lvlJc w:val="righ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9" w:tentative="1">
      <w:start w:val="1"/>
      <w:numFmt w:val="lowerLetter"/>
      <w:lvlText w:val="%5)"/>
      <w:lvlJc w:val="left"/>
      <w:pPr>
        <w:ind w:left="2943" w:hanging="420"/>
      </w:pPr>
    </w:lvl>
    <w:lvl w:ilvl="5" w:tplc="0409001B" w:tentative="1">
      <w:start w:val="1"/>
      <w:numFmt w:val="lowerRoman"/>
      <w:lvlText w:val="%6."/>
      <w:lvlJc w:val="righ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9" w:tentative="1">
      <w:start w:val="1"/>
      <w:numFmt w:val="lowerLetter"/>
      <w:lvlText w:val="%8)"/>
      <w:lvlJc w:val="left"/>
      <w:pPr>
        <w:ind w:left="4203" w:hanging="420"/>
      </w:pPr>
    </w:lvl>
    <w:lvl w:ilvl="8" w:tplc="0409001B" w:tentative="1">
      <w:start w:val="1"/>
      <w:numFmt w:val="lowerRoman"/>
      <w:lvlText w:val="%9."/>
      <w:lvlJc w:val="right"/>
      <w:pPr>
        <w:ind w:left="4623" w:hanging="420"/>
      </w:pPr>
    </w:lvl>
  </w:abstractNum>
  <w:abstractNum w:abstractNumId="13">
    <w:nsid w:val="694558C6"/>
    <w:multiLevelType w:val="hybridMultilevel"/>
    <w:tmpl w:val="52421C72"/>
    <w:lvl w:ilvl="0" w:tplc="D5D285E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94A1C9C"/>
    <w:multiLevelType w:val="hybridMultilevel"/>
    <w:tmpl w:val="7C44BA0C"/>
    <w:lvl w:ilvl="0" w:tplc="C1DCBBD6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6C3D2ED0"/>
    <w:multiLevelType w:val="hybridMultilevel"/>
    <w:tmpl w:val="68F273CE"/>
    <w:lvl w:ilvl="0" w:tplc="5352CE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C665EF8"/>
    <w:multiLevelType w:val="hybridMultilevel"/>
    <w:tmpl w:val="1B889264"/>
    <w:lvl w:ilvl="0" w:tplc="9BB61A6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>
    <w:nsid w:val="6F8A62B4"/>
    <w:multiLevelType w:val="hybridMultilevel"/>
    <w:tmpl w:val="8BAE0B7A"/>
    <w:lvl w:ilvl="0" w:tplc="004CC88E">
      <w:start w:val="1"/>
      <w:numFmt w:val="decimal"/>
      <w:lvlText w:val="%1、"/>
      <w:lvlJc w:val="left"/>
      <w:pPr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1A76A29"/>
    <w:multiLevelType w:val="hybridMultilevel"/>
    <w:tmpl w:val="03367682"/>
    <w:lvl w:ilvl="0" w:tplc="9AFE9498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>
    <w:nsid w:val="73683D22"/>
    <w:multiLevelType w:val="hybridMultilevel"/>
    <w:tmpl w:val="099297BC"/>
    <w:lvl w:ilvl="0" w:tplc="77685226">
      <w:start w:val="2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>
    <w:nsid w:val="79004588"/>
    <w:multiLevelType w:val="hybridMultilevel"/>
    <w:tmpl w:val="C51083DC"/>
    <w:lvl w:ilvl="0" w:tplc="1D1285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16"/>
  </w:num>
  <w:num w:numId="5">
    <w:abstractNumId w:val="2"/>
  </w:num>
  <w:num w:numId="6">
    <w:abstractNumId w:val="18"/>
  </w:num>
  <w:num w:numId="7">
    <w:abstractNumId w:val="8"/>
  </w:num>
  <w:num w:numId="8">
    <w:abstractNumId w:val="10"/>
  </w:num>
  <w:num w:numId="9">
    <w:abstractNumId w:val="7"/>
  </w:num>
  <w:num w:numId="10">
    <w:abstractNumId w:val="9"/>
  </w:num>
  <w:num w:numId="11">
    <w:abstractNumId w:val="3"/>
  </w:num>
  <w:num w:numId="12">
    <w:abstractNumId w:val="5"/>
  </w:num>
  <w:num w:numId="13">
    <w:abstractNumId w:val="19"/>
  </w:num>
  <w:num w:numId="14">
    <w:abstractNumId w:val="14"/>
  </w:num>
  <w:num w:numId="15">
    <w:abstractNumId w:val="1"/>
  </w:num>
  <w:num w:numId="16">
    <w:abstractNumId w:val="4"/>
  </w:num>
  <w:num w:numId="17">
    <w:abstractNumId w:val="6"/>
  </w:num>
  <w:num w:numId="18">
    <w:abstractNumId w:val="12"/>
  </w:num>
  <w:num w:numId="19">
    <w:abstractNumId w:val="11"/>
  </w:num>
  <w:num w:numId="20">
    <w:abstractNumId w:val="0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2629"/>
    <w:rsid w:val="00036142"/>
    <w:rsid w:val="000400A8"/>
    <w:rsid w:val="00046971"/>
    <w:rsid w:val="000727D9"/>
    <w:rsid w:val="0008578E"/>
    <w:rsid w:val="000D22B4"/>
    <w:rsid w:val="00101698"/>
    <w:rsid w:val="001025C4"/>
    <w:rsid w:val="00104213"/>
    <w:rsid w:val="00110E60"/>
    <w:rsid w:val="001506EF"/>
    <w:rsid w:val="00164346"/>
    <w:rsid w:val="0017444A"/>
    <w:rsid w:val="001919D7"/>
    <w:rsid w:val="001C08B8"/>
    <w:rsid w:val="001C42CF"/>
    <w:rsid w:val="001D659F"/>
    <w:rsid w:val="001E0EB4"/>
    <w:rsid w:val="00200D9B"/>
    <w:rsid w:val="002553E0"/>
    <w:rsid w:val="00255FC9"/>
    <w:rsid w:val="002750BA"/>
    <w:rsid w:val="00294F43"/>
    <w:rsid w:val="002A1CB2"/>
    <w:rsid w:val="002C276E"/>
    <w:rsid w:val="002C55AC"/>
    <w:rsid w:val="0031053D"/>
    <w:rsid w:val="00323B43"/>
    <w:rsid w:val="00330E06"/>
    <w:rsid w:val="0034744A"/>
    <w:rsid w:val="0037483B"/>
    <w:rsid w:val="00397CFF"/>
    <w:rsid w:val="003A5F83"/>
    <w:rsid w:val="003B5B9B"/>
    <w:rsid w:val="003B6D89"/>
    <w:rsid w:val="003D37D8"/>
    <w:rsid w:val="003E2A61"/>
    <w:rsid w:val="004030E7"/>
    <w:rsid w:val="00426133"/>
    <w:rsid w:val="00426A09"/>
    <w:rsid w:val="004358AB"/>
    <w:rsid w:val="004468EE"/>
    <w:rsid w:val="00447DDB"/>
    <w:rsid w:val="0046716A"/>
    <w:rsid w:val="00484D01"/>
    <w:rsid w:val="004B74A8"/>
    <w:rsid w:val="004C1015"/>
    <w:rsid w:val="004C14AB"/>
    <w:rsid w:val="004E5AA2"/>
    <w:rsid w:val="004E6E85"/>
    <w:rsid w:val="005220F8"/>
    <w:rsid w:val="005272F7"/>
    <w:rsid w:val="0054155A"/>
    <w:rsid w:val="005444F3"/>
    <w:rsid w:val="00546F1E"/>
    <w:rsid w:val="005707B0"/>
    <w:rsid w:val="00575E12"/>
    <w:rsid w:val="00590659"/>
    <w:rsid w:val="00592007"/>
    <w:rsid w:val="005B7674"/>
    <w:rsid w:val="005C2AD0"/>
    <w:rsid w:val="005D5236"/>
    <w:rsid w:val="00613C38"/>
    <w:rsid w:val="006170AE"/>
    <w:rsid w:val="00622045"/>
    <w:rsid w:val="00640669"/>
    <w:rsid w:val="00667835"/>
    <w:rsid w:val="00671EDB"/>
    <w:rsid w:val="00693190"/>
    <w:rsid w:val="006935CD"/>
    <w:rsid w:val="006A1BBF"/>
    <w:rsid w:val="006A3DE4"/>
    <w:rsid w:val="006A4867"/>
    <w:rsid w:val="006B3B48"/>
    <w:rsid w:val="006B603B"/>
    <w:rsid w:val="006E5900"/>
    <w:rsid w:val="006F3C37"/>
    <w:rsid w:val="006F7176"/>
    <w:rsid w:val="007000DA"/>
    <w:rsid w:val="007126DD"/>
    <w:rsid w:val="007336C4"/>
    <w:rsid w:val="00744D19"/>
    <w:rsid w:val="00750AFC"/>
    <w:rsid w:val="00754BBE"/>
    <w:rsid w:val="00775BE4"/>
    <w:rsid w:val="00776E97"/>
    <w:rsid w:val="0079503F"/>
    <w:rsid w:val="007D1DDC"/>
    <w:rsid w:val="007D51C6"/>
    <w:rsid w:val="0081361D"/>
    <w:rsid w:val="00821500"/>
    <w:rsid w:val="0086172A"/>
    <w:rsid w:val="008747EE"/>
    <w:rsid w:val="008772C6"/>
    <w:rsid w:val="008817E8"/>
    <w:rsid w:val="00881F52"/>
    <w:rsid w:val="008864F3"/>
    <w:rsid w:val="008B09AA"/>
    <w:rsid w:val="008B7726"/>
    <w:rsid w:val="008E1BFE"/>
    <w:rsid w:val="0090748A"/>
    <w:rsid w:val="00966AB5"/>
    <w:rsid w:val="009877D6"/>
    <w:rsid w:val="00990AB2"/>
    <w:rsid w:val="009A4928"/>
    <w:rsid w:val="009A79C8"/>
    <w:rsid w:val="009B213A"/>
    <w:rsid w:val="00A17368"/>
    <w:rsid w:val="00A30BDC"/>
    <w:rsid w:val="00A37587"/>
    <w:rsid w:val="00A518DD"/>
    <w:rsid w:val="00A519C5"/>
    <w:rsid w:val="00A6154A"/>
    <w:rsid w:val="00A65D63"/>
    <w:rsid w:val="00A71EB5"/>
    <w:rsid w:val="00A7423C"/>
    <w:rsid w:val="00A75C57"/>
    <w:rsid w:val="00A80011"/>
    <w:rsid w:val="00A80266"/>
    <w:rsid w:val="00A84590"/>
    <w:rsid w:val="00AB0EC0"/>
    <w:rsid w:val="00AB6BFF"/>
    <w:rsid w:val="00AC3B29"/>
    <w:rsid w:val="00AD4090"/>
    <w:rsid w:val="00AF1B29"/>
    <w:rsid w:val="00B16A31"/>
    <w:rsid w:val="00B31544"/>
    <w:rsid w:val="00B4387D"/>
    <w:rsid w:val="00B45E3D"/>
    <w:rsid w:val="00BE5319"/>
    <w:rsid w:val="00BE581F"/>
    <w:rsid w:val="00BF32C1"/>
    <w:rsid w:val="00C43F13"/>
    <w:rsid w:val="00C54F25"/>
    <w:rsid w:val="00C65E4F"/>
    <w:rsid w:val="00C82F6C"/>
    <w:rsid w:val="00C946D4"/>
    <w:rsid w:val="00CB3AE3"/>
    <w:rsid w:val="00CC102E"/>
    <w:rsid w:val="00CF2F75"/>
    <w:rsid w:val="00CF70AD"/>
    <w:rsid w:val="00D22D79"/>
    <w:rsid w:val="00D31678"/>
    <w:rsid w:val="00D31D50"/>
    <w:rsid w:val="00D4610A"/>
    <w:rsid w:val="00D96AD3"/>
    <w:rsid w:val="00DA5DF0"/>
    <w:rsid w:val="00DB1FF1"/>
    <w:rsid w:val="00DB5233"/>
    <w:rsid w:val="00DB6C36"/>
    <w:rsid w:val="00DF48F5"/>
    <w:rsid w:val="00E73657"/>
    <w:rsid w:val="00E81BFA"/>
    <w:rsid w:val="00EA5855"/>
    <w:rsid w:val="00EC41E4"/>
    <w:rsid w:val="00ED58A6"/>
    <w:rsid w:val="00EF6BD7"/>
    <w:rsid w:val="00EF7EE6"/>
    <w:rsid w:val="00FA5E1E"/>
    <w:rsid w:val="00FB68F4"/>
    <w:rsid w:val="00FF4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21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747E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747EE"/>
    <w:rPr>
      <w:rFonts w:ascii="Tahoma" w:hAnsi="Tahoma"/>
      <w:sz w:val="18"/>
      <w:szCs w:val="18"/>
    </w:rPr>
  </w:style>
  <w:style w:type="paragraph" w:customStyle="1" w:styleId="Default">
    <w:name w:val="Default"/>
    <w:rsid w:val="00775BE4"/>
    <w:pPr>
      <w:widowControl w:val="0"/>
      <w:autoSpaceDE w:val="0"/>
      <w:autoSpaceDN w:val="0"/>
      <w:adjustRightInd w:val="0"/>
      <w:spacing w:after="0" w:line="240" w:lineRule="auto"/>
    </w:pPr>
    <w:rPr>
      <w:rFonts w:ascii="黑体" w:eastAsia="黑体" w:cs="黑体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7126D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D22B4"/>
    <w:rPr>
      <w:color w:val="800080" w:themeColor="followedHyperlink"/>
      <w:u w:val="single"/>
    </w:rPr>
  </w:style>
  <w:style w:type="paragraph" w:styleId="a7">
    <w:name w:val="header"/>
    <w:basedOn w:val="a"/>
    <w:link w:val="Char0"/>
    <w:uiPriority w:val="99"/>
    <w:unhideWhenUsed/>
    <w:rsid w:val="001C42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C42CF"/>
    <w:rPr>
      <w:rFonts w:ascii="Tahoma" w:hAnsi="Tahoma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1C42C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1C42CF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21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747E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747EE"/>
    <w:rPr>
      <w:rFonts w:ascii="Tahoma" w:hAnsi="Tahoma"/>
      <w:sz w:val="18"/>
      <w:szCs w:val="18"/>
    </w:rPr>
  </w:style>
  <w:style w:type="paragraph" w:customStyle="1" w:styleId="Default">
    <w:name w:val="Default"/>
    <w:rsid w:val="00775BE4"/>
    <w:pPr>
      <w:widowControl w:val="0"/>
      <w:autoSpaceDE w:val="0"/>
      <w:autoSpaceDN w:val="0"/>
      <w:adjustRightInd w:val="0"/>
      <w:spacing w:after="0" w:line="240" w:lineRule="auto"/>
    </w:pPr>
    <w:rPr>
      <w:rFonts w:ascii="黑体" w:eastAsia="黑体" w:cs="黑体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7126D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D22B4"/>
    <w:rPr>
      <w:color w:val="800080" w:themeColor="followedHyperlink"/>
      <w:u w:val="single"/>
    </w:rPr>
  </w:style>
  <w:style w:type="paragraph" w:styleId="a7">
    <w:name w:val="header"/>
    <w:basedOn w:val="a"/>
    <w:link w:val="Char0"/>
    <w:uiPriority w:val="99"/>
    <w:unhideWhenUsed/>
    <w:rsid w:val="001C42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C42CF"/>
    <w:rPr>
      <w:rFonts w:ascii="Tahoma" w:hAnsi="Tahoma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1C42C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1C42C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4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yunpan.helc.edu.cn/" TargetMode="External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microsoft.com/office/2007/relationships/stylesWithEffects" Target="stylesWithEffects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5C84B-596D-4873-B417-17312A98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139</Words>
  <Characters>797</Characters>
  <Application>Microsoft Office Word</Application>
  <DocSecurity>0</DocSecurity>
  <Lines>6</Lines>
  <Paragraphs>1</Paragraphs>
  <ScaleCrop>false</ScaleCrop>
  <Company>Microsoft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郭振琪</cp:lastModifiedBy>
  <cp:revision>4</cp:revision>
  <dcterms:created xsi:type="dcterms:W3CDTF">2017-11-21T02:11:00Z</dcterms:created>
  <dcterms:modified xsi:type="dcterms:W3CDTF">2017-11-21T02:37:00Z</dcterms:modified>
</cp:coreProperties>
</file>